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AREA PICCOLI CITTADINI 2026-27</w:t>
      </w:r>
    </w:p>
    <w:p w:rsidR="00000000" w:rsidDel="00000000" w:rsidP="00000000" w:rsidRDefault="00000000" w:rsidRPr="00000000" w14:paraId="00000002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TITOLO PROGETTO:</w:t>
      </w:r>
    </w:p>
    <w:p w:rsidR="00000000" w:rsidDel="00000000" w:rsidP="00000000" w:rsidRDefault="00000000" w:rsidRPr="00000000" w14:paraId="00000004">
      <w:pPr>
        <w:spacing w:line="48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REFERENTE: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202124"/>
          <w:sz w:val="26"/>
          <w:szCs w:val="26"/>
          <w:highlight w:val="white"/>
        </w:rPr>
      </w:pPr>
      <w:r w:rsidDel="00000000" w:rsidR="00000000" w:rsidRPr="00000000">
        <w:rPr>
          <w:color w:val="202124"/>
          <w:sz w:val="26"/>
          <w:szCs w:val="26"/>
          <w:highlight w:val="white"/>
          <w:rtl w:val="0"/>
        </w:rPr>
        <w:t xml:space="preserve">L’area progettuale ha come finalità centrali il potenziamento delle discipline motorie, la cultura del benessere e la cura della crescita psicofisica, lo sviluppo delle capacità di relazione e il miglioramento delle dinamiche di relazione.</w:t>
      </w:r>
    </w:p>
    <w:p w:rsidR="00000000" w:rsidDel="00000000" w:rsidP="00000000" w:rsidRDefault="00000000" w:rsidRPr="00000000" w14:paraId="00000008">
      <w:pPr>
        <w:rPr>
          <w:color w:val="202124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48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SELEZIONARE GLI OBIETTIVI FORMATIVI L.107 apponendo una X</w:t>
      </w:r>
    </w:p>
    <w:p w:rsidR="00000000" w:rsidDel="00000000" w:rsidP="00000000" w:rsidRDefault="00000000" w:rsidRPr="00000000" w14:paraId="0000000A">
      <w:pPr>
        <w:spacing w:line="480" w:lineRule="auto"/>
        <w:rPr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b w:val="1"/>
          <w:bCs w:val="1"/>
          <w:color w:val="ff0000"/>
          <w:sz w:val="26"/>
          <w:szCs w:val="26"/>
          <w:rtl w:val="0"/>
        </w:rPr>
        <w:t xml:space="preserve">es: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6"/>
          <w:szCs w:val="26"/>
          <w:rtl w:val="0"/>
        </w:rPr>
        <w:t xml:space="preserve">X Definizione di un sistema di orientamento; (lettera 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(lettera d)</w:t>
      </w:r>
    </w:p>
    <w:p w:rsidR="00000000" w:rsidDel="00000000" w:rsidP="00000000" w:rsidRDefault="00000000" w:rsidRPr="00000000" w14:paraId="0000000C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Sviluppo di comportamenti responsabili ispirati alla conoscenza e al rispetto della legalità; (lettera e)</w:t>
      </w:r>
    </w:p>
    <w:p w:rsidR="00000000" w:rsidDel="00000000" w:rsidP="00000000" w:rsidRDefault="00000000" w:rsidRPr="00000000" w14:paraId="0000000E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Sviluppo delle competenze digitali degli studenti, con particolare riguardo, all'utilizzo critico e consapevole dei social network e dei media; (lettera h)</w:t>
      </w:r>
    </w:p>
    <w:p w:rsidR="00000000" w:rsidDel="00000000" w:rsidP="00000000" w:rsidRDefault="00000000" w:rsidRPr="00000000" w14:paraId="00000010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Prevenzione e contrasto della dispersione scolastica, di ogni forma di discriminazione e del bullismo, anche informatico; (lettera l)</w:t>
      </w:r>
    </w:p>
    <w:p w:rsidR="00000000" w:rsidDel="00000000" w:rsidP="00000000" w:rsidRDefault="00000000" w:rsidRPr="00000000" w14:paraId="00000012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36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COMPETENZE CHIAVE</w:t>
      </w:r>
    </w:p>
    <w:p w:rsidR="00000000" w:rsidDel="00000000" w:rsidP="00000000" w:rsidRDefault="00000000" w:rsidRPr="00000000" w14:paraId="00000014">
      <w:pPr>
        <w:spacing w:line="240" w:lineRule="auto"/>
        <w:ind w:left="36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360" w:hanging="360"/>
        <w:rPr>
          <w:color w:val="202124"/>
          <w:sz w:val="26"/>
          <w:szCs w:val="26"/>
        </w:rPr>
      </w:pPr>
      <w:bookmarkStart w:colFirst="0" w:colLast="0" w:name="_heading=h.fr4yc6h142ra" w:id="0"/>
      <w:bookmarkEnd w:id="0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LA COMPETENZA CHIAVE 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ind w:left="360" w:hanging="360"/>
        <w:rPr>
          <w:color w:val="33333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360" w:hanging="360"/>
        <w:rPr>
          <w:color w:val="202124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alfabetica funzionale;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360" w:lineRule="auto"/>
        <w:ind w:hanging="360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     competenza multilinguistica;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matematica e competenza di base in scienze e tecnologie;</w:t>
      </w:r>
    </w:p>
    <w:p w:rsidR="00000000" w:rsidDel="00000000" w:rsidP="00000000" w:rsidRDefault="00000000" w:rsidRPr="00000000" w14:paraId="0000001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digitale;</w:t>
      </w:r>
    </w:p>
    <w:p w:rsidR="00000000" w:rsidDel="00000000" w:rsidP="00000000" w:rsidRDefault="00000000" w:rsidRPr="00000000" w14:paraId="0000001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personale, sociale e capacità di imparare ad imparare;</w:t>
      </w:r>
    </w:p>
    <w:p w:rsidR="00000000" w:rsidDel="00000000" w:rsidP="00000000" w:rsidRDefault="00000000" w:rsidRPr="00000000" w14:paraId="0000001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sociale e civica in materia di cittadinanza;</w:t>
      </w:r>
    </w:p>
    <w:p w:rsidR="00000000" w:rsidDel="00000000" w:rsidP="00000000" w:rsidRDefault="00000000" w:rsidRPr="00000000" w14:paraId="0000001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imprenditoriale;</w:t>
      </w:r>
    </w:p>
    <w:p w:rsidR="00000000" w:rsidDel="00000000" w:rsidP="00000000" w:rsidRDefault="00000000" w:rsidRPr="00000000" w14:paraId="0000001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432" w:lineRule="auto"/>
        <w:rPr>
          <w:color w:val="333333"/>
          <w:sz w:val="26"/>
          <w:szCs w:val="26"/>
        </w:rPr>
      </w:pPr>
      <w:r w:rsidDel="00000000" w:rsidR="00000000" w:rsidRPr="00000000">
        <w:rPr>
          <w:color w:val="333333"/>
          <w:sz w:val="26"/>
          <w:szCs w:val="26"/>
          <w:rtl w:val="0"/>
        </w:rPr>
        <w:t xml:space="preserve">competenza in materia di consapevolezza ed espressione culturali.</w:t>
      </w:r>
    </w:p>
    <w:p w:rsidR="00000000" w:rsidDel="00000000" w:rsidP="00000000" w:rsidRDefault="00000000" w:rsidRPr="00000000" w14:paraId="0000001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432" w:lineRule="auto"/>
        <w:rPr>
          <w:b w:val="1"/>
          <w:b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color w:val="333333"/>
          <w:sz w:val="24"/>
          <w:szCs w:val="24"/>
          <w:rtl w:val="0"/>
        </w:rPr>
        <w:t xml:space="preserve">RISULTATI ATTESI: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LE AREE DI MIGLIORAMENTO (PRIORITA’ RAV) APPONENDO UNA X (VEDI SOPRA)</w:t>
      </w:r>
    </w:p>
    <w:p w:rsidR="00000000" w:rsidDel="00000000" w:rsidP="00000000" w:rsidRDefault="00000000" w:rsidRPr="00000000" w14:paraId="0000002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scolastici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Competenze chiave europee</w:t>
      </w:r>
    </w:p>
    <w:p w:rsidR="00000000" w:rsidDel="00000000" w:rsidP="00000000" w:rsidRDefault="00000000" w:rsidRPr="00000000" w14:paraId="00000024">
      <w:pPr>
        <w:rPr>
          <w:b w:val="1"/>
          <w:bCs w:val="1"/>
          <w:color w:val="202124"/>
          <w:sz w:val="24"/>
          <w:szCs w:val="24"/>
        </w:rPr>
      </w:pPr>
      <w:bookmarkStart w:colFirst="0" w:colLast="0" w:name="_heading=h.38bo5fqdtkaj" w:id="1"/>
      <w:bookmarkEnd w:id="1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I DESTINATARI APPONENDO UNA X (VEDI SOPRA):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gruppi classe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verticali</w:t>
      </w:r>
    </w:p>
    <w:p w:rsidR="00000000" w:rsidDel="00000000" w:rsidP="00000000" w:rsidRDefault="00000000" w:rsidRPr="00000000" w14:paraId="0000002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classi aperte parallele</w:t>
      </w:r>
    </w:p>
    <w:p w:rsidR="00000000" w:rsidDel="00000000" w:rsidP="00000000" w:rsidRDefault="00000000" w:rsidRPr="00000000" w14:paraId="0000002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altro </w:t>
      </w:r>
    </w:p>
    <w:p w:rsidR="00000000" w:rsidDel="00000000" w:rsidP="00000000" w:rsidRDefault="00000000" w:rsidRPr="00000000" w14:paraId="0000002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DESCRIVERE I DESTINATARI DEL PROGETTO:</w:t>
      </w:r>
    </w:p>
    <w:p w:rsidR="00000000" w:rsidDel="00000000" w:rsidP="00000000" w:rsidRDefault="00000000" w:rsidRPr="00000000" w14:paraId="0000002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bookmarkStart w:colFirst="0" w:colLast="0" w:name="_heading=h.3ixltmawew0u" w:id="2"/>
      <w:bookmarkEnd w:id="2"/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L’ORDINE E IL PLESSO APPONENDO UNA X :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Infanzia</w:t>
      </w:r>
    </w:p>
    <w:p w:rsidR="00000000" w:rsidDel="00000000" w:rsidP="00000000" w:rsidRDefault="00000000" w:rsidRPr="00000000" w14:paraId="0000002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Primaria</w:t>
      </w:r>
    </w:p>
    <w:p w:rsidR="00000000" w:rsidDel="00000000" w:rsidP="00000000" w:rsidRDefault="00000000" w:rsidRPr="00000000" w14:paraId="0000002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Secondaria</w:t>
      </w:r>
    </w:p>
    <w:p w:rsidR="00000000" w:rsidDel="00000000" w:rsidP="00000000" w:rsidRDefault="00000000" w:rsidRPr="00000000" w14:paraId="0000002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Intero istituto</w:t>
      </w:r>
    </w:p>
    <w:p w:rsidR="00000000" w:rsidDel="00000000" w:rsidP="00000000" w:rsidRDefault="00000000" w:rsidRPr="00000000" w14:paraId="0000002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PLESSO: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Andersen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Rodari</w:t>
      </w:r>
    </w:p>
    <w:p w:rsidR="00000000" w:rsidDel="00000000" w:rsidP="00000000" w:rsidRDefault="00000000" w:rsidRPr="00000000" w14:paraId="0000003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Calvino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Arcimboldo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Montale                                                                                                    Marconi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DESCRIZIONE DEL PROGETTO: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FASI E TEMPI: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ATTIVITA’</w:t>
      </w:r>
    </w:p>
    <w:p w:rsidR="00000000" w:rsidDel="00000000" w:rsidP="00000000" w:rsidRDefault="00000000" w:rsidRPr="00000000" w14:paraId="00000038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SCELTE METODOLOGICHE E ORGANIZZATIVE:</w:t>
      </w:r>
    </w:p>
    <w:p w:rsidR="00000000" w:rsidDel="00000000" w:rsidP="00000000" w:rsidRDefault="00000000" w:rsidRPr="00000000" w14:paraId="00000039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SELEZIONARE LE RISORSE APPONENDO UNA X :</w:t>
      </w:r>
    </w:p>
    <w:p w:rsidR="00000000" w:rsidDel="00000000" w:rsidP="00000000" w:rsidRDefault="00000000" w:rsidRPr="00000000" w14:paraId="0000003A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Docenti interni dell’Istituto</w:t>
      </w:r>
    </w:p>
    <w:p w:rsidR="00000000" w:rsidDel="00000000" w:rsidP="00000000" w:rsidRDefault="00000000" w:rsidRPr="00000000" w14:paraId="0000003B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Personale ATA</w:t>
      </w:r>
    </w:p>
    <w:p w:rsidR="00000000" w:rsidDel="00000000" w:rsidP="00000000" w:rsidRDefault="00000000" w:rsidRPr="00000000" w14:paraId="0000003C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Esperti esterni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Spazi: (Laboratori, palestra…)</w:t>
      </w:r>
    </w:p>
    <w:p w:rsidR="00000000" w:rsidDel="00000000" w:rsidP="00000000" w:rsidRDefault="00000000" w:rsidRPr="00000000" w14:paraId="0000003E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MATERIALE DIDATTICO E ATTREZZATURE: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4"/>
          <w:szCs w:val="24"/>
        </w:rPr>
      </w:pPr>
      <w:r w:rsidDel="00000000" w:rsidR="00000000" w:rsidRPr="00000000">
        <w:rPr>
          <w:b w:val="1"/>
          <w:bCs w:val="1"/>
          <w:color w:val="202124"/>
          <w:sz w:val="24"/>
          <w:szCs w:val="24"/>
          <w:rtl w:val="0"/>
        </w:rPr>
        <w:t xml:space="preserve">ULTERIORI INFORMAZIONI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Cologno Monzese, 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color w:val="202124"/>
          <w:sz w:val="26"/>
          <w:szCs w:val="26"/>
          <w:rtl w:val="0"/>
        </w:rPr>
        <w:t xml:space="preserve">data      </w:t>
      </w: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line="240" w:lineRule="auto"/>
        <w:rPr>
          <w:b w:val="1"/>
          <w:bCs w:val="1"/>
          <w:color w:val="202124"/>
          <w:sz w:val="26"/>
          <w:szCs w:val="26"/>
        </w:rPr>
      </w:pPr>
      <w:r w:rsidDel="00000000" w:rsidR="00000000" w:rsidRPr="00000000">
        <w:rPr>
          <w:b w:val="1"/>
          <w:bCs w:val="1"/>
          <w:color w:val="202124"/>
          <w:sz w:val="26"/>
          <w:szCs w:val="26"/>
          <w:rtl w:val="0"/>
        </w:rPr>
        <w:t xml:space="preserve">                                                                       Firma del referente di progetto</w:t>
      </w:r>
    </w:p>
    <w:p w:rsidR="00000000" w:rsidDel="00000000" w:rsidP="00000000" w:rsidRDefault="00000000" w:rsidRPr="00000000" w14:paraId="00000044">
      <w:pPr>
        <w:spacing w:lin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360" w:firstLine="0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rPr>
          <w:color w:val="202124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jc w:val="center"/>
      <w:rPr>
        <w:b w:val="1"/>
        <w:bCs w:val="1"/>
        <w:color w:val="ff0000"/>
        <w:sz w:val="30"/>
        <w:szCs w:val="30"/>
        <w:u w:val="single"/>
      </w:rPr>
    </w:pPr>
    <w:r w:rsidDel="00000000" w:rsidR="00000000" w:rsidRPr="00000000">
      <w:rPr>
        <w:b w:val="1"/>
        <w:bCs w:val="1"/>
        <w:color w:val="ff0000"/>
        <w:sz w:val="30"/>
        <w:szCs w:val="30"/>
        <w:u w:val="single"/>
        <w:rtl w:val="0"/>
      </w:rPr>
      <w:t xml:space="preserve">LA SCHEDA DEVE ESSERE COMPILATA</w:t>
    </w:r>
  </w:p>
  <w:p w:rsidR="00000000" w:rsidDel="00000000" w:rsidP="00000000" w:rsidRDefault="00000000" w:rsidRPr="00000000" w14:paraId="0000004C">
    <w:pPr>
      <w:jc w:val="center"/>
      <w:rPr>
        <w:b w:val="1"/>
        <w:bCs w:val="1"/>
        <w:color w:val="ff0000"/>
        <w:sz w:val="30"/>
        <w:szCs w:val="30"/>
        <w:u w:val="single"/>
      </w:rPr>
    </w:pPr>
    <w:r w:rsidDel="00000000" w:rsidR="00000000" w:rsidRPr="00000000">
      <w:rPr>
        <w:b w:val="1"/>
        <w:bCs w:val="1"/>
        <w:color w:val="ff0000"/>
        <w:sz w:val="30"/>
        <w:szCs w:val="30"/>
        <w:u w:val="single"/>
        <w:rtl w:val="0"/>
      </w:rPr>
      <w:t xml:space="preserve"> IN TUTTE LE SUE PARTI</w:t>
    </w:r>
  </w:p>
  <w:p w:rsidR="00000000" w:rsidDel="00000000" w:rsidP="00000000" w:rsidRDefault="00000000" w:rsidRPr="00000000" w14:paraId="0000004D">
    <w:pPr>
      <w:rPr>
        <w:b w:val="1"/>
        <w:bCs w:val="1"/>
        <w:sz w:val="30"/>
        <w:szCs w:val="3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 w:val="1"/>
    <w:rsid w:val="008F69F7"/>
    <w:pPr>
      <w:tabs>
        <w:tab w:val="center" w:pos="4819"/>
        <w:tab w:val="right" w:pos="9638"/>
      </w:tabs>
      <w:spacing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F69F7"/>
  </w:style>
  <w:style w:type="paragraph" w:styleId="Pidipagina">
    <w:name w:val="footer"/>
    <w:basedOn w:val="Normale"/>
    <w:link w:val="PidipaginaCarattere"/>
    <w:uiPriority w:val="99"/>
    <w:unhideWhenUsed w:val="1"/>
    <w:rsid w:val="008F69F7"/>
    <w:pPr>
      <w:tabs>
        <w:tab w:val="center" w:pos="4819"/>
        <w:tab w:val="right" w:pos="9638"/>
      </w:tabs>
      <w:spacing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F69F7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oOTx5ekPapMGQj3bYvjnjoK6FA==">CgMxLjAyDmguZnI0eWM2aDE0MnJhMg5oLjM4Ym81ZnFkdGthajIOaC4zaXhsdG1hd2V3MHU4AHIhMUJfZ3F2MDdSMklQT3BOTmpJLWdrWGtsX2xkVzBtOVhU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2024-09-12T17:49:00Z</dcterms:created>
</cp:coreProperties>
</file>